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C645AF" w14:paraId="036FF5B3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1D1108BE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318915C6" w14:textId="77777777" w:rsidR="00E00D1C" w:rsidRPr="00C645AF" w:rsidRDefault="00161C91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Başkanı</w:t>
            </w:r>
          </w:p>
        </w:tc>
        <w:tc>
          <w:tcPr>
            <w:tcW w:w="1559" w:type="dxa"/>
            <w:vAlign w:val="center"/>
          </w:tcPr>
          <w:p w14:paraId="731521F8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0CC52D85" w14:textId="77777777" w:rsidR="00E00D1C" w:rsidRPr="00C645AF" w:rsidRDefault="00161C91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E00D1C" w:rsidRPr="00C645AF" w14:paraId="7C4DBB0F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79319835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7EA934B1" w14:textId="77777777" w:rsidR="00E00D1C" w:rsidRPr="00C645AF" w:rsidRDefault="009A6305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1559" w:type="dxa"/>
            <w:vAlign w:val="center"/>
          </w:tcPr>
          <w:p w14:paraId="3C576BDA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00D16649" w14:textId="77777777" w:rsidR="00E00D1C" w:rsidRPr="00C645AF" w:rsidRDefault="001328F3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5FB" w:rsidRPr="00C645AF" w14:paraId="32C7A979" w14:textId="77777777" w:rsidTr="00EF532A">
        <w:trPr>
          <w:trHeight w:val="282"/>
        </w:trPr>
        <w:tc>
          <w:tcPr>
            <w:tcW w:w="11110" w:type="dxa"/>
            <w:gridSpan w:val="4"/>
            <w:vAlign w:val="center"/>
          </w:tcPr>
          <w:p w14:paraId="4D0E25A9" w14:textId="77777777" w:rsidR="002E45FB" w:rsidRDefault="002E45FB" w:rsidP="002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61E60C59" w14:textId="77777777" w:rsidTr="00161C91">
        <w:trPr>
          <w:trHeight w:val="7250"/>
        </w:trPr>
        <w:tc>
          <w:tcPr>
            <w:tcW w:w="11110" w:type="dxa"/>
            <w:gridSpan w:val="4"/>
          </w:tcPr>
          <w:p w14:paraId="42C10045" w14:textId="77777777" w:rsidR="00D27FCC" w:rsidRPr="00A43F78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birimleri arasında eşgüdümü sağlayarak birimler arasında düzenli çalışmayı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01343747" w14:textId="77777777" w:rsidR="00D27FCC" w:rsidRPr="00A43F78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Başkanlığının personeli üzerinde gözetim ve denetim görevini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395AF6" w14:textId="77777777" w:rsidR="00D27FCC" w:rsidRPr="00A43F78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Başkanlığının misyon ve vizyonunu belirler, tüm çalışanlar ile paylaşır, gerçekleşmesi için çalışanları motive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der,</w:t>
            </w:r>
          </w:p>
          <w:p w14:paraId="726363BC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personelinin sorunlarını tespit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der,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çözüme kavuştu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rur,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gerektiğinde üst makamlara ilet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F61CD4" w14:textId="77777777" w:rsidR="00D27FCC" w:rsidRPr="007A13D1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Başkanlık birimleri fiziki donanımın personel tarafından etkili ve verimli olarak kullanılmasını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BCE2D5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Görev ve sorumluluk alanındaki faaliyetlerin mevcut iç kontrol sisteminin tanım ve talimatlarına uygun olarak yürütülmesini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6656DBD8" w14:textId="77777777" w:rsidR="00D27FCC" w:rsidRPr="00A43F78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Başkanlığın Kalite Yönetim Sisteminin kurulmasını ve işletilmesini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2D3CDED6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uruluş ve şahıslardan Daire Başkanlığına gelen yazıların cevaplandırılması için gerekli işlemleri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</w:p>
          <w:p w14:paraId="133D8AC4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B">
              <w:rPr>
                <w:rFonts w:ascii="Times New Roman" w:hAnsi="Times New Roman" w:cs="Times New Roman"/>
                <w:sz w:val="24"/>
                <w:szCs w:val="24"/>
              </w:rPr>
              <w:t>Daire Başkanlığının harcama yetkililiği görevini yürütür,</w:t>
            </w:r>
          </w:p>
          <w:p w14:paraId="3B013E92" w14:textId="77777777" w:rsidR="00D27FCC" w:rsidRPr="007A13D1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Uygulama sırasında ödenek durumunu izler, ödenek ihtiyaçlarını Rektörlüğe bildirir,</w:t>
            </w:r>
          </w:p>
          <w:p w14:paraId="39CA37D0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 xml:space="preserve">Bilgi edinme yasası çerçevesinde, Bilgi Edinme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irimince talep edilen yazılara cevap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CBF910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Başkanlık personelinin izinlerini planla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1E8DC4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ile ilgili birim faaliyet raporunu hazırl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atır,</w:t>
            </w:r>
          </w:p>
          <w:p w14:paraId="70315F75" w14:textId="77777777" w:rsidR="00D27FCC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Daire Başkanlığı için gerekli olan her türlü taşınır işlemlerinde taşınır mal yönetmeliğine göre işlem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aptırır,</w:t>
            </w:r>
          </w:p>
          <w:p w14:paraId="48330917" w14:textId="1402CC00" w:rsidR="00161C91" w:rsidRPr="001C42A7" w:rsidRDefault="00161C91" w:rsidP="0030177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Üniversite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ersonelinin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tama,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zlük ve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meklilik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şleri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lgili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şlemleri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F08CC6" w14:textId="1013008E" w:rsidR="00161C91" w:rsidRPr="001C42A7" w:rsidRDefault="00161C91" w:rsidP="0030177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İdari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ersonelin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izmet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ncesi ve </w:t>
            </w:r>
            <w:proofErr w:type="spellStart"/>
            <w:r w:rsidR="00EF0DA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izmetiçi</w:t>
            </w:r>
            <w:proofErr w:type="spellEnd"/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ğitimi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rogramlarını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üzenle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ygula</w:t>
            </w:r>
            <w:r w:rsidR="00EF0DA7"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7F5A137C" w14:textId="0D11A7A0" w:rsidR="00161C91" w:rsidRPr="001C42A7" w:rsidRDefault="00EF0DA7" w:rsidP="0030177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niversitenin insan gücü planlaması ve personel politikası ile ilgili çalışmalar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, personel sisteminin geliştirilmesi ile ilgili önerilerde bulun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1C4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85A1E8" w14:textId="77777777" w:rsidR="00D27FCC" w:rsidRPr="00A43F78" w:rsidRDefault="00D27FCC" w:rsidP="00D27FC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 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amirin vereceği diğer görevleri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A4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29E5F" w14:textId="77777777" w:rsidR="00EF0DA7" w:rsidRPr="001C42A7" w:rsidRDefault="00EF0DA7" w:rsidP="00EF0DA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F65C" w14:textId="77777777" w:rsidR="008F198B" w:rsidRPr="00AE0ADC" w:rsidRDefault="008F198B" w:rsidP="00161C91">
            <w:pPr>
              <w:pStyle w:val="ListeParagraf"/>
              <w:spacing w:before="120"/>
              <w:jc w:val="both"/>
            </w:pPr>
          </w:p>
        </w:tc>
      </w:tr>
    </w:tbl>
    <w:p w14:paraId="66491691" w14:textId="6B9A633B" w:rsidR="006009AB" w:rsidRDefault="00E00D1C" w:rsidP="001A2B32">
      <w:pPr>
        <w:ind w:firstLine="426"/>
        <w:jc w:val="both"/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009AB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99E4" w14:textId="77777777" w:rsidR="0020150F" w:rsidRDefault="0020150F" w:rsidP="00E00D1C">
      <w:pPr>
        <w:spacing w:after="0" w:line="240" w:lineRule="auto"/>
      </w:pPr>
      <w:r>
        <w:separator/>
      </w:r>
    </w:p>
  </w:endnote>
  <w:endnote w:type="continuationSeparator" w:id="0">
    <w:p w14:paraId="229A6F67" w14:textId="77777777" w:rsidR="0020150F" w:rsidRDefault="0020150F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8F6D" w14:textId="77777777" w:rsidR="0020150F" w:rsidRDefault="0020150F" w:rsidP="00E00D1C">
      <w:pPr>
        <w:spacing w:after="0" w:line="240" w:lineRule="auto"/>
      </w:pPr>
      <w:r>
        <w:separator/>
      </w:r>
    </w:p>
  </w:footnote>
  <w:footnote w:type="continuationSeparator" w:id="0">
    <w:p w14:paraId="1675FA75" w14:textId="77777777" w:rsidR="0020150F" w:rsidRDefault="0020150F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3924F2" w:rsidRPr="001328F3" w14:paraId="19900D68" w14:textId="77777777" w:rsidTr="00BD5F3F">
      <w:trPr>
        <w:trHeight w:val="291"/>
      </w:trPr>
      <w:tc>
        <w:tcPr>
          <w:tcW w:w="3451" w:type="dxa"/>
          <w:vMerge w:val="restart"/>
          <w:vAlign w:val="center"/>
        </w:tcPr>
        <w:p w14:paraId="6956123A" w14:textId="77777777" w:rsidR="003924F2" w:rsidRPr="001328F3" w:rsidRDefault="003924F2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1328F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78AD7F0" wp14:editId="148ACBE3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26062133" w14:textId="6D964511" w:rsidR="003924F2" w:rsidRPr="001328F3" w:rsidRDefault="00FE1A1A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54346B1B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79FDD2E1" w14:textId="246FED1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ODÜ/</w:t>
          </w:r>
          <w:r w:rsidR="0040254D">
            <w:rPr>
              <w:rFonts w:ascii="Times New Roman" w:hAnsi="Times New Roman" w:cs="Times New Roman"/>
              <w:sz w:val="18"/>
              <w:szCs w:val="18"/>
            </w:rPr>
            <w:t>PDB</w:t>
          </w:r>
          <w:r w:rsidR="00FE1A1A">
            <w:rPr>
              <w:rFonts w:ascii="Times New Roman" w:hAnsi="Times New Roman" w:cs="Times New Roman"/>
              <w:sz w:val="18"/>
              <w:szCs w:val="18"/>
            </w:rPr>
            <w:t>-</w:t>
          </w:r>
          <w:r w:rsidRPr="001328F3">
            <w:rPr>
              <w:rFonts w:ascii="Times New Roman" w:hAnsi="Times New Roman" w:cs="Times New Roman"/>
              <w:sz w:val="18"/>
              <w:szCs w:val="18"/>
            </w:rPr>
            <w:t>G</w:t>
          </w:r>
          <w:r w:rsidR="00FE1A1A">
            <w:rPr>
              <w:rFonts w:ascii="Times New Roman" w:hAnsi="Times New Roman" w:cs="Times New Roman"/>
              <w:sz w:val="18"/>
              <w:szCs w:val="18"/>
            </w:rPr>
            <w:t>YS.</w:t>
          </w:r>
          <w:r w:rsidRPr="001328F3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3924F2" w:rsidRPr="001328F3" w14:paraId="1106B9CE" w14:textId="77777777" w:rsidTr="00BD5F3F">
      <w:trPr>
        <w:trHeight w:val="306"/>
      </w:trPr>
      <w:tc>
        <w:tcPr>
          <w:tcW w:w="3451" w:type="dxa"/>
          <w:vMerge/>
        </w:tcPr>
        <w:p w14:paraId="465F1870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4939495E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35C07C55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346E92E9" w14:textId="7C1E7395" w:rsidR="003924F2" w:rsidRPr="001328F3" w:rsidRDefault="00BF7EC1" w:rsidP="00BF7EC1">
          <w:pPr>
            <w:rPr>
              <w:rFonts w:ascii="Times New Roman" w:hAnsi="Times New Roman" w:cs="Times New Roman"/>
              <w:sz w:val="18"/>
              <w:szCs w:val="18"/>
            </w:rPr>
          </w:pPr>
          <w:r w:rsidRPr="00BF7EC1">
            <w:rPr>
              <w:rFonts w:ascii="Times New Roman" w:hAnsi="Times New Roman" w:cs="Times New Roman"/>
              <w:sz w:val="18"/>
              <w:szCs w:val="18"/>
            </w:rPr>
            <w:t>69452228</w:t>
          </w:r>
        </w:p>
      </w:tc>
    </w:tr>
    <w:tr w:rsidR="0040254D" w:rsidRPr="001328F3" w14:paraId="66540BB2" w14:textId="77777777" w:rsidTr="00BD5F3F">
      <w:trPr>
        <w:trHeight w:val="306"/>
      </w:trPr>
      <w:tc>
        <w:tcPr>
          <w:tcW w:w="3451" w:type="dxa"/>
          <w:vMerge/>
        </w:tcPr>
        <w:p w14:paraId="4A12E06A" w14:textId="77777777" w:rsidR="0040254D" w:rsidRPr="001328F3" w:rsidRDefault="0040254D" w:rsidP="0040254D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51380E69" w14:textId="77777777" w:rsidR="0040254D" w:rsidRPr="001328F3" w:rsidRDefault="0040254D" w:rsidP="0040254D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E8DAC0E" w14:textId="77777777" w:rsidR="0040254D" w:rsidRPr="001328F3" w:rsidRDefault="0040254D" w:rsidP="0040254D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4C0E9417" w14:textId="77777777" w:rsidR="0040254D" w:rsidRDefault="0040254D" w:rsidP="0040254D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29/12/2020</w:t>
          </w:r>
        </w:p>
      </w:tc>
    </w:tr>
    <w:tr w:rsidR="0040254D" w:rsidRPr="001328F3" w14:paraId="1117FCFC" w14:textId="77777777" w:rsidTr="00BD5F3F">
      <w:trPr>
        <w:trHeight w:val="339"/>
      </w:trPr>
      <w:tc>
        <w:tcPr>
          <w:tcW w:w="3451" w:type="dxa"/>
          <w:vMerge/>
        </w:tcPr>
        <w:p w14:paraId="4151A798" w14:textId="77777777" w:rsidR="0040254D" w:rsidRPr="001328F3" w:rsidRDefault="0040254D" w:rsidP="0040254D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74975CB0" w14:textId="77777777" w:rsidR="0040254D" w:rsidRPr="001328F3" w:rsidRDefault="0040254D" w:rsidP="0040254D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DCBD069" w14:textId="77777777" w:rsidR="0040254D" w:rsidRPr="001328F3" w:rsidRDefault="0040254D" w:rsidP="0040254D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3F072B61" w14:textId="77777777" w:rsidR="0040254D" w:rsidRDefault="0040254D" w:rsidP="0040254D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605113BB" w14:textId="77777777" w:rsidR="003924F2" w:rsidRDefault="003924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3E"/>
    <w:multiLevelType w:val="hybridMultilevel"/>
    <w:tmpl w:val="211CB962"/>
    <w:lvl w:ilvl="0" w:tplc="2612D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66DD"/>
    <w:multiLevelType w:val="hybridMultilevel"/>
    <w:tmpl w:val="E2044F78"/>
    <w:lvl w:ilvl="0" w:tplc="33ACC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C"/>
    <w:rsid w:val="00086B95"/>
    <w:rsid w:val="000B0FF7"/>
    <w:rsid w:val="001328F3"/>
    <w:rsid w:val="00161C91"/>
    <w:rsid w:val="001A2B32"/>
    <w:rsid w:val="00200F02"/>
    <w:rsid w:val="0020150F"/>
    <w:rsid w:val="002B386F"/>
    <w:rsid w:val="002C2308"/>
    <w:rsid w:val="002E45FB"/>
    <w:rsid w:val="00301771"/>
    <w:rsid w:val="003825A3"/>
    <w:rsid w:val="003924F2"/>
    <w:rsid w:val="003C2105"/>
    <w:rsid w:val="0040254D"/>
    <w:rsid w:val="0043511E"/>
    <w:rsid w:val="00486766"/>
    <w:rsid w:val="004A4FBE"/>
    <w:rsid w:val="004B7640"/>
    <w:rsid w:val="005365E8"/>
    <w:rsid w:val="005B47BE"/>
    <w:rsid w:val="006009AB"/>
    <w:rsid w:val="0062454B"/>
    <w:rsid w:val="00635BF2"/>
    <w:rsid w:val="0065180E"/>
    <w:rsid w:val="006878F3"/>
    <w:rsid w:val="006A7D31"/>
    <w:rsid w:val="006F0849"/>
    <w:rsid w:val="0078510D"/>
    <w:rsid w:val="007B2400"/>
    <w:rsid w:val="008036F5"/>
    <w:rsid w:val="00870F63"/>
    <w:rsid w:val="008F198B"/>
    <w:rsid w:val="00973F96"/>
    <w:rsid w:val="009A6305"/>
    <w:rsid w:val="00AC22A2"/>
    <w:rsid w:val="00AE0ADC"/>
    <w:rsid w:val="00B66D0D"/>
    <w:rsid w:val="00B97F94"/>
    <w:rsid w:val="00BD5F3F"/>
    <w:rsid w:val="00BD7C84"/>
    <w:rsid w:val="00BE3652"/>
    <w:rsid w:val="00BF7EC1"/>
    <w:rsid w:val="00C61715"/>
    <w:rsid w:val="00D10140"/>
    <w:rsid w:val="00D27FCC"/>
    <w:rsid w:val="00DA1290"/>
    <w:rsid w:val="00DF0843"/>
    <w:rsid w:val="00E00D1C"/>
    <w:rsid w:val="00E322C7"/>
    <w:rsid w:val="00E4717A"/>
    <w:rsid w:val="00ED39B9"/>
    <w:rsid w:val="00EF0DA7"/>
    <w:rsid w:val="00F62719"/>
    <w:rsid w:val="00FE1A1A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29646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  <w:style w:type="paragraph" w:styleId="BalonMetni">
    <w:name w:val="Balloon Text"/>
    <w:basedOn w:val="Normal"/>
    <w:link w:val="BalonMetniChar"/>
    <w:uiPriority w:val="99"/>
    <w:semiHidden/>
    <w:unhideWhenUsed/>
    <w:rsid w:val="00AE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test</cp:lastModifiedBy>
  <cp:revision>16</cp:revision>
  <cp:lastPrinted>2021-02-17T10:39:00Z</cp:lastPrinted>
  <dcterms:created xsi:type="dcterms:W3CDTF">2020-12-22T15:00:00Z</dcterms:created>
  <dcterms:modified xsi:type="dcterms:W3CDTF">2021-02-17T11:41:00Z</dcterms:modified>
</cp:coreProperties>
</file>